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:rsidRPr="000C737A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0C737A" w:rsidRDefault="00AB2328" w:rsidP="00EB16AF">
            <w:pPr>
              <w:pStyle w:val="2"/>
              <w:ind w:hanging="142"/>
              <w:rPr>
                <w:b w:val="0"/>
                <w:sz w:val="26"/>
                <w:lang w:eastAsia="en-US"/>
              </w:rPr>
            </w:pPr>
            <w:r w:rsidRPr="000C737A">
              <w:rPr>
                <w:b w:val="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4AFACB28" w14:textId="77777777" w:rsidR="00C651E9" w:rsidRPr="00496F03" w:rsidRDefault="00C651E9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77E9B933" w14:textId="09DFB00D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141850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 в постановление</w:t>
      </w:r>
    </w:p>
    <w:p w14:paraId="5C72CD37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30.06.2014</w:t>
      </w:r>
    </w:p>
    <w:p w14:paraId="3B37A234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3026 «Об утверждении </w:t>
      </w:r>
      <w:proofErr w:type="gramStart"/>
      <w:r>
        <w:rPr>
          <w:rFonts w:ascii="PT Astra Serif" w:hAnsi="PT Astra Serif"/>
          <w:sz w:val="28"/>
          <w:szCs w:val="28"/>
        </w:rPr>
        <w:t>Примерного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60567BF5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70DE4263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 казенных учреждений </w:t>
      </w:r>
    </w:p>
    <w:p w14:paraId="19A5CEBF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Югорска, осуществляющих</w:t>
      </w:r>
    </w:p>
    <w:p w14:paraId="08F935C1" w14:textId="77777777" w:rsidR="00A31843" w:rsidRDefault="00A31843" w:rsidP="00A31843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B8FE1B6" w14:textId="77777777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25089F6" w14:textId="77777777" w:rsidR="00C651E9" w:rsidRDefault="00C651E9" w:rsidP="007F4BF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1A01DF" w14:textId="77777777" w:rsidR="007F4BFB" w:rsidRPr="00134959" w:rsidRDefault="007F4BFB" w:rsidP="007F4BFB">
      <w:pPr>
        <w:pStyle w:val="ConsPlusNormal"/>
        <w:ind w:firstLine="709"/>
        <w:jc w:val="both"/>
        <w:rPr>
          <w:rFonts w:ascii="PT Astra Serif" w:hAnsi="PT Astra Serif"/>
        </w:rPr>
      </w:pPr>
      <w:r w:rsidRPr="00134959">
        <w:rPr>
          <w:rFonts w:ascii="PT Astra Serif" w:hAnsi="PT Astra Serif"/>
          <w:sz w:val="28"/>
          <w:szCs w:val="28"/>
        </w:rPr>
        <w:t xml:space="preserve">В </w:t>
      </w:r>
      <w:r w:rsidRPr="003600EA">
        <w:rPr>
          <w:rFonts w:ascii="PT Astra Serif" w:hAnsi="PT Astra Serif"/>
          <w:sz w:val="28"/>
          <w:szCs w:val="28"/>
        </w:rPr>
        <w:t>соответствии со статьями 144, 145 Трудового кодекса Российской Федерации,  распоряжением Департамента труда и занятости населения Ханты-Мансийского автономного округа-Югры от 30.01.2024 № 17-Р-29 «</w:t>
      </w:r>
      <w:r w:rsidRPr="003600EA">
        <w:rPr>
          <w:rFonts w:ascii="PT Astra Serif" w:hAnsi="PT Astra Serif" w:cs="Times New Roman"/>
          <w:sz w:val="28"/>
          <w:szCs w:val="28"/>
        </w:rPr>
        <w:t>Об утверждении</w:t>
      </w:r>
      <w:r w:rsidRPr="003600E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3600EA">
        <w:rPr>
          <w:rFonts w:ascii="PT Astra Serif" w:hAnsi="PT Astra Serif"/>
          <w:sz w:val="28"/>
        </w:rPr>
        <w:t>методических рекомендаций по формированию (изменению)</w:t>
      </w:r>
      <w:r w:rsidRPr="00134959">
        <w:rPr>
          <w:rFonts w:ascii="PT Astra Serif" w:hAnsi="PT Astra Serif"/>
          <w:sz w:val="28"/>
        </w:rPr>
        <w:t xml:space="preserve"> системы оплаты труда работников муниципальных учреждений Ханты-Мансийского автономного округа – Югры</w:t>
      </w:r>
      <w:r>
        <w:rPr>
          <w:rFonts w:ascii="PT Astra Serif" w:hAnsi="PT Astra Serif"/>
          <w:sz w:val="28"/>
        </w:rPr>
        <w:t>»:</w:t>
      </w:r>
      <w:r w:rsidRPr="00134959">
        <w:rPr>
          <w:rFonts w:ascii="PT Astra Serif" w:hAnsi="PT Astra Serif"/>
          <w:sz w:val="28"/>
        </w:rPr>
        <w:t xml:space="preserve"> </w:t>
      </w:r>
    </w:p>
    <w:p w14:paraId="5602AD2E" w14:textId="1B85C08E" w:rsidR="0086749B" w:rsidRDefault="00A31843" w:rsidP="00A31843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30.06.2014 № 3026 «Об утверждении Примерного положения </w:t>
      </w:r>
      <w:proofErr w:type="gramStart"/>
      <w:r>
        <w:rPr>
          <w:rFonts w:ascii="PT Astra Serif" w:hAnsi="PT Astra Serif"/>
          <w:sz w:val="28"/>
          <w:szCs w:val="28"/>
        </w:rPr>
        <w:t>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оплате труда работников муниципальных казенных учреждений города Югорска, осуществляющих хозяйственное и методическое обеспечение» (с изменениями от 17.03.2015 № 1613, от 08.06.2015 № 2267, от 24.05.2016 № 1120, от 14.06.2016 № 1347, от 28.12.2017 № 3350, от 25.07.2018 № 2096, от 20.11.2018 № 3176, от 27.02.2019 № 444, от 25.03.2019 № 580, от 10.03.2020      № 396, от 14.12.2020 № 1860, от 27.01.2021 № 60-п, от 18.04.2022 № 739-п, от </w:t>
      </w:r>
      <w:r w:rsidRPr="002F025F">
        <w:rPr>
          <w:rFonts w:ascii="PT Astra Serif" w:hAnsi="PT Astra Serif"/>
          <w:sz w:val="28"/>
          <w:szCs w:val="28"/>
        </w:rPr>
        <w:t>22.06.2022 №</w:t>
      </w:r>
      <w:r w:rsidR="002F025F" w:rsidRPr="002F025F">
        <w:rPr>
          <w:rFonts w:ascii="PT Astra Serif" w:hAnsi="PT Astra Serif"/>
          <w:sz w:val="28"/>
          <w:szCs w:val="28"/>
        </w:rPr>
        <w:t xml:space="preserve"> 1330-п</w:t>
      </w:r>
      <w:r w:rsidRPr="002F025F">
        <w:rPr>
          <w:rFonts w:ascii="PT Astra Serif" w:hAnsi="PT Astra Serif"/>
          <w:sz w:val="28"/>
          <w:szCs w:val="28"/>
        </w:rPr>
        <w:t>, от 13.04.2023 №</w:t>
      </w:r>
      <w:r w:rsidR="002F025F" w:rsidRPr="002F025F">
        <w:rPr>
          <w:rFonts w:ascii="PT Astra Serif" w:hAnsi="PT Astra Serif"/>
          <w:sz w:val="28"/>
          <w:szCs w:val="28"/>
        </w:rPr>
        <w:t xml:space="preserve"> 480-п</w:t>
      </w:r>
      <w:proofErr w:type="gramEnd"/>
      <w:r w:rsidR="002F025F" w:rsidRPr="002F025F">
        <w:rPr>
          <w:rFonts w:ascii="PT Astra Serif" w:hAnsi="PT Astra Serif"/>
          <w:sz w:val="28"/>
          <w:szCs w:val="28"/>
        </w:rPr>
        <w:t xml:space="preserve">, </w:t>
      </w:r>
      <w:r w:rsidRPr="002F025F">
        <w:rPr>
          <w:rFonts w:ascii="PT Astra Serif" w:hAnsi="PT Astra Serif"/>
          <w:sz w:val="28"/>
          <w:szCs w:val="28"/>
        </w:rPr>
        <w:t xml:space="preserve"> </w:t>
      </w:r>
      <w:r w:rsidR="002F025F" w:rsidRPr="002F025F">
        <w:rPr>
          <w:rFonts w:ascii="PT Astra Serif" w:hAnsi="PT Astra Serif"/>
          <w:sz w:val="28"/>
          <w:szCs w:val="28"/>
        </w:rPr>
        <w:t>от 09</w:t>
      </w:r>
      <w:r w:rsidR="002F025F">
        <w:rPr>
          <w:rFonts w:ascii="PT Astra Serif" w:hAnsi="PT Astra Serif"/>
          <w:sz w:val="28"/>
          <w:szCs w:val="28"/>
        </w:rPr>
        <w:t>.06.2023 № 770-п</w:t>
      </w:r>
      <w:r w:rsidR="0046671A">
        <w:rPr>
          <w:rFonts w:ascii="PT Astra Serif" w:hAnsi="PT Astra Serif"/>
          <w:sz w:val="28"/>
          <w:szCs w:val="28"/>
        </w:rPr>
        <w:t xml:space="preserve">, </w:t>
      </w:r>
      <w:r w:rsidR="0046671A" w:rsidRPr="0046671A">
        <w:rPr>
          <w:rFonts w:ascii="PT Astra Serif" w:hAnsi="PT Astra Serif"/>
          <w:sz w:val="28"/>
          <w:szCs w:val="28"/>
        </w:rPr>
        <w:t>от</w:t>
      </w:r>
      <w:r w:rsidR="0046671A">
        <w:rPr>
          <w:rFonts w:ascii="PT Astra Serif" w:hAnsi="PT Astra Serif"/>
          <w:sz w:val="28"/>
          <w:szCs w:val="28"/>
        </w:rPr>
        <w:t xml:space="preserve"> 26.09.2023 № 1303-п, от 16.05.2024 № 792-</w:t>
      </w:r>
      <w:r w:rsidR="0046671A" w:rsidRPr="001025C8">
        <w:rPr>
          <w:rFonts w:ascii="PT Astra Serif" w:hAnsi="PT Astra Serif"/>
          <w:sz w:val="28"/>
          <w:szCs w:val="28"/>
        </w:rPr>
        <w:t>п</w:t>
      </w:r>
      <w:r w:rsidR="00AC4DFF" w:rsidRPr="001025C8">
        <w:rPr>
          <w:rFonts w:ascii="PT Astra Serif" w:hAnsi="PT Astra Serif"/>
          <w:sz w:val="28"/>
          <w:szCs w:val="28"/>
        </w:rPr>
        <w:t>, от</w:t>
      </w:r>
      <w:r w:rsidR="001025C8" w:rsidRPr="001025C8">
        <w:rPr>
          <w:rFonts w:ascii="PT Astra Serif" w:hAnsi="PT Astra Serif"/>
          <w:sz w:val="28"/>
          <w:szCs w:val="28"/>
        </w:rPr>
        <w:t xml:space="preserve"> 18.11.2024 № 1979-п</w:t>
      </w:r>
      <w:r w:rsidR="00863494">
        <w:rPr>
          <w:rFonts w:ascii="PT Astra Serif" w:hAnsi="PT Astra Serif"/>
          <w:sz w:val="28"/>
          <w:szCs w:val="28"/>
        </w:rPr>
        <w:t>, от  27.12.2024 № 2324-п</w:t>
      </w:r>
      <w:r w:rsidRPr="001025C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863494">
        <w:rPr>
          <w:rFonts w:ascii="PT Astra Serif" w:hAnsi="PT Astra Serif"/>
          <w:sz w:val="28"/>
          <w:szCs w:val="28"/>
        </w:rPr>
        <w:t xml:space="preserve">изложив </w:t>
      </w:r>
      <w:r w:rsidR="004933B2">
        <w:rPr>
          <w:rFonts w:ascii="PT Astra Serif" w:hAnsi="PT Astra Serif"/>
          <w:sz w:val="28"/>
          <w:szCs w:val="28"/>
        </w:rPr>
        <w:t>под</w:t>
      </w:r>
      <w:r w:rsidR="00863494">
        <w:rPr>
          <w:rFonts w:ascii="PT Astra Serif" w:hAnsi="PT Astra Serif"/>
          <w:sz w:val="28"/>
          <w:szCs w:val="28"/>
        </w:rPr>
        <w:t>пункт</w:t>
      </w:r>
      <w:r w:rsidR="004933B2">
        <w:rPr>
          <w:rFonts w:ascii="PT Astra Serif" w:hAnsi="PT Astra Serif"/>
          <w:sz w:val="28"/>
          <w:szCs w:val="28"/>
        </w:rPr>
        <w:t>ы 4.3.2 и</w:t>
      </w:r>
      <w:r w:rsidR="00863494">
        <w:rPr>
          <w:rFonts w:ascii="PT Astra Serif" w:hAnsi="PT Astra Serif"/>
          <w:sz w:val="28"/>
          <w:szCs w:val="28"/>
        </w:rPr>
        <w:t xml:space="preserve"> 4.3.3</w:t>
      </w:r>
      <w:r w:rsidR="004933B2">
        <w:rPr>
          <w:rFonts w:ascii="PT Astra Serif" w:hAnsi="PT Astra Serif"/>
          <w:sz w:val="28"/>
          <w:szCs w:val="28"/>
        </w:rPr>
        <w:t xml:space="preserve"> пункта 4.3</w:t>
      </w:r>
      <w:r w:rsidR="00863494">
        <w:rPr>
          <w:rFonts w:ascii="PT Astra Serif" w:hAnsi="PT Astra Serif"/>
          <w:sz w:val="28"/>
          <w:szCs w:val="28"/>
        </w:rPr>
        <w:t xml:space="preserve"> раздела 4 в </w:t>
      </w:r>
      <w:r w:rsidR="00851BC9" w:rsidRPr="00863494">
        <w:rPr>
          <w:rFonts w:ascii="PT Astra Serif" w:hAnsi="PT Astra Serif"/>
          <w:sz w:val="28"/>
          <w:szCs w:val="28"/>
        </w:rPr>
        <w:t>следующ</w:t>
      </w:r>
      <w:r w:rsidR="00863494" w:rsidRPr="00863494">
        <w:rPr>
          <w:rFonts w:ascii="PT Astra Serif" w:hAnsi="PT Astra Serif"/>
          <w:sz w:val="28"/>
          <w:szCs w:val="28"/>
        </w:rPr>
        <w:t>ей редакции</w:t>
      </w:r>
      <w:r w:rsidR="0086749B" w:rsidRPr="00863494">
        <w:rPr>
          <w:rFonts w:ascii="PT Astra Serif" w:hAnsi="PT Astra Serif"/>
          <w:sz w:val="28"/>
          <w:szCs w:val="28"/>
        </w:rPr>
        <w:t>:</w:t>
      </w:r>
    </w:p>
    <w:p w14:paraId="484D3812" w14:textId="4EE921A1" w:rsidR="0061404B" w:rsidRPr="0061404B" w:rsidRDefault="00863494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1404B">
        <w:rPr>
          <w:rFonts w:ascii="PT Astra Serif" w:hAnsi="PT Astra Serif"/>
          <w:sz w:val="28"/>
          <w:szCs w:val="28"/>
        </w:rPr>
        <w:t>4.3.2.</w:t>
      </w:r>
      <w:r w:rsidR="0061404B" w:rsidRPr="0061404B">
        <w:rPr>
          <w:rFonts w:ascii="PT Astra Serif" w:hAnsi="PT Astra Serif"/>
          <w:sz w:val="28"/>
          <w:szCs w:val="28"/>
        </w:rPr>
        <w:t xml:space="preserve"> </w:t>
      </w:r>
      <w:bookmarkStart w:id="0" w:name="sub_1432"/>
      <w:r w:rsidR="0061404B" w:rsidRPr="0061404B">
        <w:rPr>
          <w:rFonts w:ascii="PT Astra Serif" w:hAnsi="PT Astra Serif"/>
          <w:sz w:val="28"/>
          <w:szCs w:val="28"/>
        </w:rPr>
        <w:t> Руководитель учреждения, в пределах выделенных бюджетных ассигнований, предназначенных на оплату труда на финансовый год, самостоятельно определяет периодичность и размер выплаты работникам учреждения</w:t>
      </w:r>
      <w:r w:rsidR="00C64597">
        <w:rPr>
          <w:rFonts w:ascii="PT Astra Serif" w:hAnsi="PT Astra Serif"/>
          <w:sz w:val="28"/>
          <w:szCs w:val="28"/>
        </w:rPr>
        <w:t xml:space="preserve"> </w:t>
      </w:r>
      <w:r w:rsidR="0061404B" w:rsidRPr="0061404B">
        <w:rPr>
          <w:rFonts w:ascii="PT Astra Serif" w:hAnsi="PT Astra Serif"/>
          <w:sz w:val="28"/>
          <w:szCs w:val="28"/>
        </w:rPr>
        <w:t>с учетом критериев оценки, установленных локальным нормативным актом учреждения.</w:t>
      </w:r>
    </w:p>
    <w:bookmarkEnd w:id="0"/>
    <w:p w14:paraId="60BBEB30" w14:textId="2A930A4D" w:rsidR="00F505FE" w:rsidRDefault="000621E3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Критерии оценки и у</w:t>
      </w:r>
      <w:r w:rsidR="00F505FE">
        <w:rPr>
          <w:rFonts w:ascii="PT Astra Serif" w:hAnsi="PT Astra Serif"/>
          <w:sz w:val="28"/>
          <w:szCs w:val="28"/>
        </w:rPr>
        <w:t xml:space="preserve">словия выплаты водителям учреждения устанавливаются в соответствии с подпунктом 4.3.3 </w:t>
      </w:r>
      <w:r w:rsidR="00DC7CE8" w:rsidRPr="00DC7CE8">
        <w:rPr>
          <w:rFonts w:ascii="PT Astra Serif" w:hAnsi="PT Astra Serif"/>
          <w:sz w:val="28"/>
          <w:szCs w:val="28"/>
        </w:rPr>
        <w:t>пункта 4.3</w:t>
      </w:r>
      <w:r w:rsidR="00DC7CE8">
        <w:rPr>
          <w:rFonts w:ascii="PT Astra Serif" w:hAnsi="PT Astra Serif"/>
          <w:b/>
        </w:rPr>
        <w:t xml:space="preserve"> </w:t>
      </w:r>
      <w:r w:rsidR="00F505FE">
        <w:rPr>
          <w:rFonts w:ascii="PT Astra Serif" w:hAnsi="PT Astra Serif"/>
          <w:sz w:val="28"/>
          <w:szCs w:val="28"/>
        </w:rPr>
        <w:t>настоящего Положения.</w:t>
      </w:r>
    </w:p>
    <w:p w14:paraId="556CF83C" w14:textId="4941F650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 xml:space="preserve">Размер выплаты не может превышать </w:t>
      </w:r>
      <w:r>
        <w:rPr>
          <w:rFonts w:ascii="PT Astra Serif" w:hAnsi="PT Astra Serif"/>
          <w:sz w:val="28"/>
          <w:szCs w:val="28"/>
        </w:rPr>
        <w:t>11</w:t>
      </w:r>
      <w:r w:rsidRPr="0061404B">
        <w:rPr>
          <w:rFonts w:ascii="PT Astra Serif" w:hAnsi="PT Astra Serif"/>
          <w:sz w:val="28"/>
          <w:szCs w:val="28"/>
        </w:rPr>
        <w:t>0 процентов должностного оклада (оклада) работника.</w:t>
      </w:r>
    </w:p>
    <w:p w14:paraId="37ABE103" w14:textId="77777777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>4.3.3. Размер выплаты водителям учреждения устанавливается ежемесячно приказом учреждения при выполнении следующих критериев в текущем месяце:</w:t>
      </w:r>
    </w:p>
    <w:p w14:paraId="57E40EA6" w14:textId="77777777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>- осуществление служебных поездок в пределах города Югорска и другие населенные пункты на расстояние до 100 километров - 5 процентов должностного оклада (оклада);</w:t>
      </w:r>
    </w:p>
    <w:p w14:paraId="14A5A7CD" w14:textId="77777777" w:rsid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>- осуществление служебных поездок по школьным маршрутам в пределах города Югорска  водителями автобусов - 80 процентов должностного оклада (оклада);</w:t>
      </w:r>
    </w:p>
    <w:p w14:paraId="6312D8FC" w14:textId="77777777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>- осуществление служебных поездок в пределах города Югорска и другие населенные пункты на расстояние до 100 километров, связанных с мерами, принимаемыми по предотвращению распространения новой коронавирусной инфекции, вызванной COVID-19 в период действия режима повышенной готовности, выплата увеличивается на 2 процента за каждый фактически отработанный день;</w:t>
      </w:r>
    </w:p>
    <w:p w14:paraId="651B1DDA" w14:textId="285A7080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>- за каждую служебную поездку (командировку) на расстояние более 100 километров выплата увеличивается на 5 процентов при условии безаварийности поездки или отсутствии вины водителя при дорожно-транспортном происшествии.</w:t>
      </w:r>
    </w:p>
    <w:p w14:paraId="5C551A05" w14:textId="1A7794C2" w:rsidR="0061404B" w:rsidRPr="0061404B" w:rsidRDefault="0061404B" w:rsidP="006140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04B">
        <w:rPr>
          <w:rFonts w:ascii="PT Astra Serif" w:hAnsi="PT Astra Serif"/>
          <w:sz w:val="28"/>
          <w:szCs w:val="28"/>
        </w:rPr>
        <w:t xml:space="preserve">Размер выплаты, установленный по критериям, не может превышать </w:t>
      </w:r>
      <w:r>
        <w:rPr>
          <w:rFonts w:ascii="PT Astra Serif" w:hAnsi="PT Astra Serif"/>
          <w:sz w:val="28"/>
          <w:szCs w:val="28"/>
        </w:rPr>
        <w:t>11</w:t>
      </w:r>
      <w:r w:rsidRPr="0061404B">
        <w:rPr>
          <w:rFonts w:ascii="PT Astra Serif" w:hAnsi="PT Astra Serif"/>
          <w:sz w:val="28"/>
          <w:szCs w:val="28"/>
        </w:rPr>
        <w:t>0 процентов должностного оклада (оклада) водителя</w:t>
      </w:r>
      <w:proofErr w:type="gramStart"/>
      <w:r w:rsidRPr="0061404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14:paraId="2DF40996" w14:textId="265176ED" w:rsidR="00A31843" w:rsidRDefault="00A31843" w:rsidP="00A318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Default="00A31843" w:rsidP="00A31843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1E183DB0" w14:textId="5B92703F" w:rsidR="00C929AE" w:rsidRDefault="00C929AE" w:rsidP="00C929A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Опубликовать </w:t>
      </w:r>
      <w:r w:rsidR="002D2926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2E1EBFB1" w14:textId="3AFDFB39" w:rsidR="004B4E7A" w:rsidRDefault="00C929AE" w:rsidP="004B4E7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4B4E7A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753C7">
        <w:rPr>
          <w:rFonts w:ascii="PT Astra Serif" w:hAnsi="PT Astra Serif"/>
          <w:sz w:val="28"/>
          <w:szCs w:val="28"/>
        </w:rPr>
        <w:t xml:space="preserve"> и распространяется на правоотношения </w:t>
      </w:r>
      <w:bookmarkStart w:id="1" w:name="_GoBack"/>
      <w:bookmarkEnd w:id="1"/>
      <w:r w:rsidR="004B4E7A">
        <w:rPr>
          <w:rFonts w:ascii="PT Astra Serif" w:hAnsi="PT Astra Serif"/>
          <w:sz w:val="28"/>
          <w:szCs w:val="28"/>
        </w:rPr>
        <w:t xml:space="preserve">с 01.01.2025. </w:t>
      </w:r>
    </w:p>
    <w:p w14:paraId="55B0590E" w14:textId="3E2F17B0" w:rsidR="000621E3" w:rsidRDefault="000621E3" w:rsidP="004B4E7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2DE80" wp14:editId="7F3D4290">
                <wp:simplePos x="0" y="0"/>
                <wp:positionH relativeFrom="column">
                  <wp:posOffset>1805108</wp:posOffset>
                </wp:positionH>
                <wp:positionV relativeFrom="paragraph">
                  <wp:posOffset>132320</wp:posOffset>
                </wp:positionV>
                <wp:extent cx="2769235" cy="1402672"/>
                <wp:effectExtent l="0" t="0" r="12065" b="266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140267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75719" w14:textId="17C9A5BE" w:rsidR="00C651E9" w:rsidRDefault="00C651E9" w:rsidP="000621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142.15pt;margin-top:10.4pt;width:218.05pt;height:1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" filled="f" strokecolor="windowText" strokeweight="1pt">
                <v:path arrowok="t"/>
                <v:textbox>
                  <w:txbxContent>
                    <w:p w14:paraId="12275719" w14:textId="17C9A5BE" w:rsidR="00C651E9" w:rsidRDefault="00C651E9" w:rsidP="000621E3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7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2"/>
        <w:gridCol w:w="3588"/>
        <w:gridCol w:w="2777"/>
      </w:tblGrid>
      <w:tr w:rsidR="00A31843" w:rsidRPr="00BF7602" w14:paraId="1C96100F" w14:textId="77777777" w:rsidTr="00CC6379">
        <w:trPr>
          <w:trHeight w:val="1371"/>
        </w:trPr>
        <w:tc>
          <w:tcPr>
            <w:tcW w:w="3092" w:type="dxa"/>
          </w:tcPr>
          <w:p w14:paraId="4929DEAD" w14:textId="6E827473" w:rsidR="00A31843" w:rsidRDefault="00C651E9" w:rsidP="00E67EF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E63C9B7" wp14:editId="5B9D96C6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151765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29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6506E8F" w14:textId="4D156E60" w:rsidR="00A31843" w:rsidRPr="00BF7602" w:rsidRDefault="00865E78" w:rsidP="00865E7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0395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31843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588" w:type="dxa"/>
            <w:vAlign w:val="center"/>
          </w:tcPr>
          <w:p w14:paraId="36AE4A61" w14:textId="47723E3B" w:rsidR="00A31843" w:rsidRPr="00BF7602" w:rsidRDefault="00A31843" w:rsidP="00E67EF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57682A54" w14:textId="77777777" w:rsidR="00A31843" w:rsidRPr="00BF7602" w:rsidRDefault="00A31843" w:rsidP="00E67EF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522CB01B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176CE29D" w14:textId="77777777" w:rsidR="00A31843" w:rsidRPr="00BF7602" w:rsidRDefault="00A31843" w:rsidP="00E67E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473E5C9A" w14:textId="4DBF6834" w:rsidR="00A31843" w:rsidRPr="00BF7602" w:rsidRDefault="00A31843" w:rsidP="00C651E9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proofErr w:type="gram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  <w:proofErr w:type="gramEnd"/>
          </w:p>
        </w:tc>
        <w:tc>
          <w:tcPr>
            <w:tcW w:w="2777" w:type="dxa"/>
          </w:tcPr>
          <w:p w14:paraId="3E73694B" w14:textId="77777777" w:rsidR="00A31843" w:rsidRDefault="00A31843" w:rsidP="00E67EF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6C9B4AEB" w14:textId="2801EDE4" w:rsidR="00A31843" w:rsidRPr="00BF7602" w:rsidRDefault="00865E78" w:rsidP="00865E78">
            <w:pPr>
              <w:ind w:left="-546" w:firstLine="546"/>
              <w:jc w:val="center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865E78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     </w:t>
            </w:r>
            <w:r w:rsidR="00C651E9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 w:rsidRPr="00865E78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69BCE471" w14:textId="77777777" w:rsidR="00A31843" w:rsidRDefault="00A31843" w:rsidP="00C651E9">
      <w:pPr>
        <w:rPr>
          <w:rFonts w:ascii="PT Astra Serif" w:hAnsi="PT Astra Serif"/>
          <w:b/>
          <w:sz w:val="28"/>
          <w:szCs w:val="28"/>
        </w:rPr>
      </w:pPr>
    </w:p>
    <w:sectPr w:rsidR="00A31843" w:rsidSect="000621E3">
      <w:headerReference w:type="default" r:id="rId11"/>
      <w:pgSz w:w="11905" w:h="16837"/>
      <w:pgMar w:top="964" w:right="851" w:bottom="907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BD374" w14:textId="77777777" w:rsidR="004F1BAE" w:rsidRDefault="004F1BAE">
      <w:r>
        <w:separator/>
      </w:r>
    </w:p>
  </w:endnote>
  <w:endnote w:type="continuationSeparator" w:id="0">
    <w:p w14:paraId="38A8CA35" w14:textId="77777777" w:rsidR="004F1BAE" w:rsidRDefault="004F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A35DD" w14:textId="77777777" w:rsidR="004F1BAE" w:rsidRDefault="004F1BAE">
      <w:r>
        <w:separator/>
      </w:r>
    </w:p>
  </w:footnote>
  <w:footnote w:type="continuationSeparator" w:id="0">
    <w:p w14:paraId="1BA96901" w14:textId="77777777" w:rsidR="004F1BAE" w:rsidRDefault="004F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635261740"/>
      <w:docPartObj>
        <w:docPartGallery w:val="Page Numbers (Top of Page)"/>
        <w:docPartUnique/>
      </w:docPartObj>
    </w:sdtPr>
    <w:sdtEndPr/>
    <w:sdtContent>
      <w:p w14:paraId="26EAAE9B" w14:textId="72EFFBB8" w:rsidR="00B141D8" w:rsidRPr="00B141D8" w:rsidRDefault="00B141D8">
        <w:pPr>
          <w:pStyle w:val="af"/>
          <w:jc w:val="center"/>
          <w:rPr>
            <w:rFonts w:ascii="PT Astra Serif" w:hAnsi="PT Astra Serif"/>
          </w:rPr>
        </w:pPr>
        <w:r w:rsidRPr="00B141D8">
          <w:rPr>
            <w:rFonts w:ascii="PT Astra Serif" w:hAnsi="PT Astra Serif"/>
          </w:rPr>
          <w:fldChar w:fldCharType="begin"/>
        </w:r>
        <w:r w:rsidRPr="00B141D8">
          <w:rPr>
            <w:rFonts w:ascii="PT Astra Serif" w:hAnsi="PT Astra Serif"/>
          </w:rPr>
          <w:instrText>PAGE   \* MERGEFORMAT</w:instrText>
        </w:r>
        <w:r w:rsidRPr="00B141D8">
          <w:rPr>
            <w:rFonts w:ascii="PT Astra Serif" w:hAnsi="PT Astra Serif"/>
          </w:rPr>
          <w:fldChar w:fldCharType="separate"/>
        </w:r>
        <w:r w:rsidR="00B753C7">
          <w:rPr>
            <w:rFonts w:ascii="PT Astra Serif" w:hAnsi="PT Astra Serif"/>
            <w:noProof/>
          </w:rPr>
          <w:t>2</w:t>
        </w:r>
        <w:r w:rsidRPr="00B141D8">
          <w:rPr>
            <w:rFonts w:ascii="PT Astra Serif" w:hAnsi="PT Astra Serif"/>
          </w:rPr>
          <w:fldChar w:fldCharType="end"/>
        </w:r>
      </w:p>
    </w:sdtContent>
  </w:sdt>
  <w:p w14:paraId="7BECCACD" w14:textId="77777777" w:rsidR="00B141D8" w:rsidRPr="00B141D8" w:rsidRDefault="00B141D8">
    <w:pPr>
      <w:pStyle w:val="af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7C7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C40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1E3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37A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5C8"/>
    <w:rsid w:val="00102623"/>
    <w:rsid w:val="00103093"/>
    <w:rsid w:val="00103174"/>
    <w:rsid w:val="00103924"/>
    <w:rsid w:val="00104B61"/>
    <w:rsid w:val="00105303"/>
    <w:rsid w:val="0010621F"/>
    <w:rsid w:val="0010665E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2C86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224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8F0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4F0B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0C0E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6AD9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5B9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2926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3309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8EF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306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611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503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53B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1B30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671A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3B2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4E7A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6F8C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1BAE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29CF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B51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3885"/>
    <w:rsid w:val="00576099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21D"/>
    <w:rsid w:val="005A73D6"/>
    <w:rsid w:val="005A7D9A"/>
    <w:rsid w:val="005A7E70"/>
    <w:rsid w:val="005B0379"/>
    <w:rsid w:val="005B16F1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005"/>
    <w:rsid w:val="005E051F"/>
    <w:rsid w:val="005E0A45"/>
    <w:rsid w:val="005E33B6"/>
    <w:rsid w:val="005E461E"/>
    <w:rsid w:val="005E4AC1"/>
    <w:rsid w:val="005E553D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4B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20"/>
    <w:rsid w:val="00636B77"/>
    <w:rsid w:val="00636EAC"/>
    <w:rsid w:val="00636F12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5C05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8B3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4BF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1959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36FF"/>
    <w:rsid w:val="008444B7"/>
    <w:rsid w:val="00844F18"/>
    <w:rsid w:val="0084542D"/>
    <w:rsid w:val="008455E1"/>
    <w:rsid w:val="00846924"/>
    <w:rsid w:val="0084797C"/>
    <w:rsid w:val="00850055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49C8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3494"/>
    <w:rsid w:val="00863769"/>
    <w:rsid w:val="008646C0"/>
    <w:rsid w:val="008655CB"/>
    <w:rsid w:val="00865A34"/>
    <w:rsid w:val="00865E78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3C53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2DC7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2F0"/>
    <w:rsid w:val="008B7B38"/>
    <w:rsid w:val="008C1285"/>
    <w:rsid w:val="008C20BB"/>
    <w:rsid w:val="008C25C3"/>
    <w:rsid w:val="008C2E67"/>
    <w:rsid w:val="008C59DA"/>
    <w:rsid w:val="008C62D5"/>
    <w:rsid w:val="008C6CF9"/>
    <w:rsid w:val="008C71C6"/>
    <w:rsid w:val="008C7206"/>
    <w:rsid w:val="008C7345"/>
    <w:rsid w:val="008D0F46"/>
    <w:rsid w:val="008D11F2"/>
    <w:rsid w:val="008D157A"/>
    <w:rsid w:val="008D1D8D"/>
    <w:rsid w:val="008D232B"/>
    <w:rsid w:val="008D241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77F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008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1F01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2CEF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2AC3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4F2A"/>
    <w:rsid w:val="00A4540B"/>
    <w:rsid w:val="00A45DAE"/>
    <w:rsid w:val="00A4665A"/>
    <w:rsid w:val="00A4683C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C61"/>
    <w:rsid w:val="00A53EBC"/>
    <w:rsid w:val="00A558AB"/>
    <w:rsid w:val="00A565D9"/>
    <w:rsid w:val="00A56D52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04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4DFF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2F9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022"/>
    <w:rsid w:val="00B141D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3C7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44D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251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87F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7B7"/>
    <w:rsid w:val="00C13A2B"/>
    <w:rsid w:val="00C13B8E"/>
    <w:rsid w:val="00C148F9"/>
    <w:rsid w:val="00C15E54"/>
    <w:rsid w:val="00C164ED"/>
    <w:rsid w:val="00C167F3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4597"/>
    <w:rsid w:val="00C651E9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9AE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978A8"/>
    <w:rsid w:val="00CA0B8B"/>
    <w:rsid w:val="00CA1104"/>
    <w:rsid w:val="00CA11E9"/>
    <w:rsid w:val="00CA17B0"/>
    <w:rsid w:val="00CA1E5B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6379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82E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D8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C7CE8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684A"/>
    <w:rsid w:val="00E672FC"/>
    <w:rsid w:val="00E675B7"/>
    <w:rsid w:val="00E67B4F"/>
    <w:rsid w:val="00E70E5C"/>
    <w:rsid w:val="00E71D3D"/>
    <w:rsid w:val="00E72005"/>
    <w:rsid w:val="00E72A9D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17BA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A7FE5"/>
    <w:rsid w:val="00EB009A"/>
    <w:rsid w:val="00EB10AE"/>
    <w:rsid w:val="00EB16AF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2B6A"/>
    <w:rsid w:val="00F139D2"/>
    <w:rsid w:val="00F1505C"/>
    <w:rsid w:val="00F1536C"/>
    <w:rsid w:val="00F162A3"/>
    <w:rsid w:val="00F16346"/>
    <w:rsid w:val="00F16BF9"/>
    <w:rsid w:val="00F17943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05FE"/>
    <w:rsid w:val="00F52AC4"/>
    <w:rsid w:val="00F53E9C"/>
    <w:rsid w:val="00F544C9"/>
    <w:rsid w:val="00F54811"/>
    <w:rsid w:val="00F54B03"/>
    <w:rsid w:val="00F55A67"/>
    <w:rsid w:val="00F569D3"/>
    <w:rsid w:val="00F60849"/>
    <w:rsid w:val="00F609BA"/>
    <w:rsid w:val="00F6119C"/>
    <w:rsid w:val="00F61601"/>
    <w:rsid w:val="00F61E5F"/>
    <w:rsid w:val="00F623DB"/>
    <w:rsid w:val="00F628DA"/>
    <w:rsid w:val="00F62DB9"/>
    <w:rsid w:val="00F636E9"/>
    <w:rsid w:val="00F636FC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75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9DF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1">
    <w:name w:val="Комментарий"/>
    <w:basedOn w:val="a"/>
    <w:next w:val="a"/>
    <w:uiPriority w:val="99"/>
    <w:rsid w:val="0061404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2">
    <w:name w:val="Информация о версии"/>
    <w:basedOn w:val="aff1"/>
    <w:next w:val="a"/>
    <w:uiPriority w:val="99"/>
    <w:rsid w:val="006140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1">
    <w:name w:val="Комментарий"/>
    <w:basedOn w:val="a"/>
    <w:next w:val="a"/>
    <w:uiPriority w:val="99"/>
    <w:rsid w:val="0061404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2">
    <w:name w:val="Информация о версии"/>
    <w:basedOn w:val="aff1"/>
    <w:next w:val="a"/>
    <w:uiPriority w:val="99"/>
    <w:rsid w:val="00614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0431-3274-4AEA-8E3B-806D2D34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15</cp:revision>
  <cp:lastPrinted>2025-01-17T09:49:00Z</cp:lastPrinted>
  <dcterms:created xsi:type="dcterms:W3CDTF">2025-01-17T07:57:00Z</dcterms:created>
  <dcterms:modified xsi:type="dcterms:W3CDTF">2025-01-20T04:10:00Z</dcterms:modified>
</cp:coreProperties>
</file>